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ind w:left="567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华中科技大学优秀研究生申请审批表</w:t>
      </w:r>
    </w:p>
    <w:tbl>
      <w:tblPr>
        <w:tblStyle w:val="2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67"/>
        <w:gridCol w:w="1032"/>
        <w:gridCol w:w="1144"/>
        <w:gridCol w:w="313"/>
        <w:gridCol w:w="575"/>
        <w:gridCol w:w="239"/>
        <w:gridCol w:w="772"/>
        <w:gridCol w:w="900"/>
        <w:gridCol w:w="693"/>
        <w:gridCol w:w="77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-754380</wp:posOffset>
                      </wp:positionV>
                      <wp:extent cx="1173480" cy="396240"/>
                      <wp:effectExtent l="0" t="0" r="7620" b="38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3pt;margin-top:-59.4pt;height:31.2pt;width:92.4pt;z-index:251660288;mso-width-relative:page;mso-height-relative:page;" fillcolor="#FFFFFF" filled="t" stroked="f" coordsize="21600,21600" o:gfxdata="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SHwQtkAAAAMAQAADwAAAAAAAAABACAAAAAiAAAAZHJz&#10;L2Rvd25yZXYueG1sUEsBAhQAFAAAAAgAh07iQMpdj6rKAQAAgAMAAA4AAAAAAAAAAQAgAAAAKA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系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 均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绩</w:t>
            </w:r>
          </w:p>
        </w:tc>
        <w:tc>
          <w:tcPr>
            <w:tcW w:w="1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 式</w:t>
            </w:r>
          </w:p>
        </w:tc>
        <w:tc>
          <w:tcPr>
            <w:tcW w:w="27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硕士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荣誉称号类别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三好研究生标兵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三好研究生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优秀毕业研究生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优秀研究生干部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社会活动积极分子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（曾获奖励、学术论文、科研成果、社会活动等）</w:t>
            </w:r>
          </w:p>
          <w:p>
            <w:pPr>
              <w:ind w:left="775" w:leftChars="369" w:right="113" w:firstLine="525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请  理  由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 师 意 见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470" w:firstLineChars="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735" w:firstLineChars="3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470" w:firstLineChars="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党支部或班委会意见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评 定 委 员 会 意 见</w:t>
            </w:r>
          </w:p>
          <w:p>
            <w:pPr>
              <w:ind w:left="113" w:right="113" w:firstLine="315" w:firstLineChars="150"/>
            </w:pPr>
            <w:r>
              <w:rPr>
                <w:rFonts w:hint="eastAsia"/>
              </w:rPr>
              <w:t>院（系） 奖  学  金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校  意  见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注：本表必须用黑色钢笔填写。</w:t>
      </w: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-302895</wp:posOffset>
                </wp:positionV>
                <wp:extent cx="1266825" cy="396240"/>
                <wp:effectExtent l="0" t="0" r="952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-23.85pt;height:31.2pt;width:99.75pt;z-index:251659264;mso-width-relative:page;mso-height-relative:page;" fillcolor="#FFFFFF" filled="t" stroked="f" coordsize="21600,21600" o:gfxdata="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nQs7T1gAAAAgBAAAPAAAAAAAAAAEAIAAAACIAAABkcnMvZG93&#10;bnJldi54bWxQSwECFAAUAAAACACHTuJA6Iqq/MkBAACAAwAADgAAAAAAAAABACAAAAAl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华中科技大学研究生知行优秀奖学金申请审批表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</w:rPr>
        <w:t>奖学金</w:t>
      </w:r>
    </w:p>
    <w:p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2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86"/>
        <w:gridCol w:w="1047"/>
        <w:gridCol w:w="959"/>
        <w:gridCol w:w="202"/>
        <w:gridCol w:w="805"/>
        <w:gridCol w:w="94"/>
        <w:gridCol w:w="1032"/>
        <w:gridCol w:w="916"/>
        <w:gridCol w:w="955"/>
        <w:gridCol w:w="56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系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业排 名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 式</w:t>
            </w:r>
          </w:p>
        </w:tc>
        <w:tc>
          <w:tcPr>
            <w:tcW w:w="22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硕士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请  理  由</w:t>
            </w:r>
          </w:p>
        </w:tc>
        <w:tc>
          <w:tcPr>
            <w:tcW w:w="857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 师 意 见</w:t>
            </w:r>
          </w:p>
        </w:tc>
        <w:tc>
          <w:tcPr>
            <w:tcW w:w="8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签名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评 定 委 员 会 意 见</w:t>
            </w:r>
          </w:p>
          <w:p>
            <w:pPr>
              <w:ind w:left="113" w:leftChars="54" w:right="113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院（系） 奖  学  金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月    日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学   校   意   见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签章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①</w:t>
      </w:r>
      <w:r>
        <w:rPr>
          <w:rFonts w:hint="eastAsia" w:ascii="宋体" w:hAnsi="宋体"/>
          <w:szCs w:val="21"/>
        </w:rPr>
        <w:t>本表必须用黑色钢笔填写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仿宋_GB2312" w:hAnsi="宋体" w:eastAsia="仿宋_GB2312"/>
          <w:szCs w:val="21"/>
        </w:rPr>
        <w:t>②</w:t>
      </w:r>
      <w:r>
        <w:rPr>
          <w:rFonts w:hint="eastAsia" w:ascii="宋体" w:hAnsi="宋体"/>
          <w:szCs w:val="21"/>
        </w:rPr>
        <w:t>专业排名填写范例：“8/80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—8为本人专业排名，80为本专业总人数</w:t>
      </w:r>
    </w:p>
    <w:p>
      <w:pPr>
        <w:widowControl/>
        <w:shd w:val="clear" w:color="auto" w:fill="FFFFFF"/>
        <w:spacing w:line="15" w:lineRule="atLeast"/>
        <w:jc w:val="center"/>
        <w:rPr>
          <w:rFonts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28"/>
          <w:szCs w:val="28"/>
          <w:shd w:val="clear" w:color="auto" w:fill="FFFFFF"/>
          <w:lang w:bidi="ar"/>
        </w:rPr>
        <w:t>华中科技大学研究生评优评奖党支部鉴定表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020"/>
        <w:gridCol w:w="28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基层党组织名称（全称）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党支部书记姓名</w:t>
            </w:r>
          </w:p>
        </w:tc>
        <w:tc>
          <w:tcPr>
            <w:tcW w:w="2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党支部设置形式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纵向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横向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党支部预备党员人数</w:t>
            </w:r>
          </w:p>
        </w:tc>
        <w:tc>
          <w:tcPr>
            <w:tcW w:w="2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党支部正式党员人数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其他支委会成员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63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（鉴定意见模板）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院系党委：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本支部支委会于20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日在学院会议室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，讨论了本支部张三同志申请XX奖学金、李四群众申请荣誉称号的情况，支委会应到XX人，实到XX人，符合党支部开会的人数（超过支委会人数三分之二以上）。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经过支委会讨论，认为：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张三同志符合XX奖学金的申请条件，同意推荐。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李四群众不符合XX荣誉称号的申请条件，不同意推荐。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XXX党支部</w:t>
            </w:r>
          </w:p>
          <w:p>
            <w:pPr>
              <w:spacing w:line="500" w:lineRule="exact"/>
              <w:ind w:right="112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hd w:val="clear" w:color="auto" w:fill="FFFFFF"/>
        <w:spacing w:line="15" w:lineRule="atLeast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15" w:lineRule="atLeast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  <w:t>华中科技大学研究生守则</w:t>
      </w:r>
    </w:p>
    <w:p>
      <w:pPr>
        <w:widowControl/>
        <w:shd w:val="clear" w:color="auto" w:fill="FFFFFF"/>
        <w:spacing w:line="15" w:lineRule="atLeast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1.拥护中国共产党的领导。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认真学习马克思列宁主义、毛泽东思想、邓小平理论、“三个代表”重要思想、科学发展观、习近平新时代中国特色社会主义思想，坚定“四个自信”，树立爱国主义思想，树立正确的世界观、人生观、价值观，努力成为德智体美劳全面发展的社会主义建设者和接班人。</w:t>
      </w: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2.遵守国家法律法规和学校各项规定。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恪守公民道德规范和学术规范，养成良好的行为习惯，努力成为有理想、有追求、有担当、有作为、有品质、有修养的“六有大学生”。</w:t>
      </w: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3.不断提升思想政治素养、学术创新能力、实践创新能力以及社会责任感。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积极主动联系导师、辅导员及院系负责人，沟通本人在思想、科研、生活、就业、情感及心理健康等方面遇到的问题和困难；积极锻炼身体，增进身心健康，提高个人修养。</w:t>
      </w: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4.勤于思考，刻苦学习。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按照个人培养计划，定期向导师汇报学习动态，尊重导师对本人的学术指导，认真完成各项学习任务。</w:t>
      </w: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5.爱护公物，厉行节俭。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珍惜学校和导师提供的研究条件，严格遵守实验室、办公室安全等管理规定。</w:t>
      </w: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6.遵守学术规范，杜绝学术不端。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发表论文必须征得导师同意，商定论文署名和排序，对在校期间完成的学术论文正式发表时不擅自变更单位署名、个人署名和排序；凡对科研工作、论文写作讨论和修改做出贡献的人员，在论文署名或致谢中予以适当的承认；及时向导师提交论文，并按导师和审稿人意见认真修改。</w:t>
      </w: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7.尊重导师，团结同学。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遵守课题组的工作纪律，共同承担科研团队的日常工作，保质保量完成导师布置的学业、科研任务；有事外出，按规定向导师和院系请销假。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3448"/>
    <w:rsid w:val="31483448"/>
    <w:rsid w:val="508274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2018-09-21T10:22:00Z</dcterms:created>
  <dc:creator>/xin繁星</dc:creator>
  <cp:lastModifiedBy>曾峥</cp:lastModifiedBy>
  <dcterms:modified xsi:type="dcterms:W3CDTF">2021-09-30T06:22:39Z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E807D600DF014075B0C49E23CD0B412C</vt:lpwstr>
  </property>
</Properties>
</file>